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37" w:rsidRPr="00146B37" w:rsidRDefault="00146B37" w:rsidP="00146B37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146B37">
        <w:rPr>
          <w:rFonts w:ascii="Times New Roman" w:hAnsi="Times New Roman"/>
          <w:b/>
          <w:sz w:val="56"/>
          <w:szCs w:val="56"/>
        </w:rPr>
        <w:t>Учреждение  работает в рамках следующей структуры:</w:t>
      </w:r>
    </w:p>
    <w:p w:rsidR="00146B37" w:rsidRDefault="00146B37" w:rsidP="00146B3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6B37" w:rsidRPr="00146B37" w:rsidRDefault="00146B37" w:rsidP="00146B3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6B37" w:rsidRPr="00146B37" w:rsidRDefault="00146B37" w:rsidP="00146B37">
      <w:pPr>
        <w:spacing w:after="0" w:line="240" w:lineRule="auto"/>
        <w:jc w:val="both"/>
        <w:rPr>
          <w:sz w:val="40"/>
          <w:szCs w:val="40"/>
        </w:rPr>
      </w:pPr>
      <w:r w:rsidRPr="00146B37">
        <w:rPr>
          <w:rFonts w:ascii="Times New Roman" w:hAnsi="Times New Roman"/>
          <w:b/>
          <w:sz w:val="40"/>
          <w:szCs w:val="40"/>
        </w:rPr>
        <w:t xml:space="preserve">    </w:t>
      </w:r>
      <w:r w:rsidRPr="00146B37">
        <w:rPr>
          <w:rFonts w:ascii="Times New Roman" w:hAnsi="Times New Roman"/>
          <w:sz w:val="40"/>
          <w:szCs w:val="40"/>
        </w:rPr>
        <w:t xml:space="preserve">1. </w:t>
      </w:r>
      <w:r w:rsidRPr="00146B37">
        <w:rPr>
          <w:rFonts w:ascii="Times New Roman" w:hAnsi="Times New Roman"/>
          <w:b/>
          <w:sz w:val="40"/>
          <w:szCs w:val="40"/>
        </w:rPr>
        <w:t>Структурное подразделение «Дошкольное отделение»</w:t>
      </w:r>
      <w:r w:rsidRPr="00146B37">
        <w:rPr>
          <w:rFonts w:ascii="Times New Roman" w:hAnsi="Times New Roman"/>
          <w:sz w:val="40"/>
          <w:szCs w:val="40"/>
        </w:rPr>
        <w:t>,</w:t>
      </w:r>
      <w:r w:rsidRPr="00146B37">
        <w:rPr>
          <w:rFonts w:ascii="Times New Roman" w:hAnsi="Times New Roman"/>
          <w:b/>
          <w:sz w:val="40"/>
          <w:szCs w:val="40"/>
        </w:rPr>
        <w:t xml:space="preserve"> </w:t>
      </w:r>
      <w:r w:rsidRPr="00146B37">
        <w:rPr>
          <w:rFonts w:ascii="Times New Roman" w:hAnsi="Times New Roman"/>
          <w:sz w:val="40"/>
          <w:szCs w:val="40"/>
        </w:rPr>
        <w:t>включающее отделение дошкольников, в котором совместно с родителями реализуются программы дошкольного  образования и воспитания детей в возрасте от одного года до семи лет, реализуются меры по охране и укреплению их физического и психического здоровья, развития индивидуальных способностей,  необходимой коррекции нарушений развития детей. Родители являются первыми педагогами и обязаны заложить основы физического, нравственного и интеллектуального развития личности ребенка в раннем детском возрасте. Отношения между родителями и  Учреждением  регулируются договором между ними. Учредителем устанавливается родительская плата за содержание детей в дошкольном отделении. Для организации учебно-воспитательного процесса, полноценного отдыха и сна воспитанников в дошкольном отделении в отдельном здании создаются все необходимые условия в соответствии с действующими санитарными нормами. Учреждение вправе открывать группы для кратковременного пребывания детей дошкольного возраста.</w:t>
      </w:r>
      <w:r w:rsidRPr="00146B37">
        <w:rPr>
          <w:sz w:val="40"/>
          <w:szCs w:val="40"/>
        </w:rPr>
        <w:t xml:space="preserve"> </w:t>
      </w:r>
    </w:p>
    <w:p w:rsidR="00146B37" w:rsidRPr="00146B37" w:rsidRDefault="00146B37" w:rsidP="00146B37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146B37">
        <w:rPr>
          <w:rFonts w:ascii="Times New Roman" w:hAnsi="Times New Roman"/>
          <w:sz w:val="40"/>
          <w:szCs w:val="40"/>
        </w:rPr>
        <w:t xml:space="preserve">          Нормативный срок освоения образовательной программы дошкольного образования – 5 лет.</w:t>
      </w:r>
    </w:p>
    <w:p w:rsidR="00146B37" w:rsidRDefault="00146B37" w:rsidP="00146B37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146B37">
        <w:rPr>
          <w:rFonts w:ascii="Times New Roman" w:hAnsi="Times New Roman"/>
          <w:sz w:val="40"/>
          <w:szCs w:val="40"/>
        </w:rPr>
        <w:lastRenderedPageBreak/>
        <w:t xml:space="preserve">       2. </w:t>
      </w:r>
      <w:r w:rsidRPr="00146B37">
        <w:rPr>
          <w:rFonts w:ascii="Times New Roman" w:hAnsi="Times New Roman"/>
          <w:b/>
          <w:sz w:val="40"/>
          <w:szCs w:val="40"/>
        </w:rPr>
        <w:t xml:space="preserve">Структурное подразделение «Школа», </w:t>
      </w:r>
      <w:r w:rsidRPr="00146B37">
        <w:rPr>
          <w:rFonts w:ascii="Times New Roman" w:hAnsi="Times New Roman"/>
          <w:sz w:val="40"/>
          <w:szCs w:val="40"/>
        </w:rPr>
        <w:t>состоящее из  соответствующих  ступеней образования:</w:t>
      </w:r>
    </w:p>
    <w:p w:rsidR="00146B37" w:rsidRPr="00146B37" w:rsidRDefault="00146B37" w:rsidP="00146B37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146B37" w:rsidRPr="00146B37" w:rsidRDefault="00146B37" w:rsidP="00146B37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Ступень начального общего образования</w:t>
      </w:r>
      <w:r w:rsidRPr="00146B37">
        <w:rPr>
          <w:rFonts w:ascii="Times New Roman" w:hAnsi="Times New Roman"/>
          <w:b/>
          <w:sz w:val="40"/>
          <w:szCs w:val="40"/>
        </w:rPr>
        <w:t xml:space="preserve">, </w:t>
      </w:r>
      <w:r w:rsidRPr="00146B37">
        <w:rPr>
          <w:rFonts w:ascii="Times New Roman" w:hAnsi="Times New Roman"/>
          <w:sz w:val="40"/>
          <w:szCs w:val="40"/>
        </w:rPr>
        <w:t>включающая начальные классы 1-4. Реализуется программа начального общего образования и дополнительного образования. Вводятся предметы: основы информатики, английский и немецкий языки, ритмика, искусствознание. Функционируют группы продленного дня. Ступень завершается итоговой аттестацией в 4 классе.</w:t>
      </w:r>
    </w:p>
    <w:p w:rsidR="00146B37" w:rsidRPr="00146B37" w:rsidRDefault="00146B37" w:rsidP="00146B37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146B37">
        <w:rPr>
          <w:rFonts w:ascii="Times New Roman" w:hAnsi="Times New Roman"/>
          <w:sz w:val="40"/>
          <w:szCs w:val="40"/>
        </w:rPr>
        <w:t xml:space="preserve">         Нормативный срок освоения образовательной программы начального общего образования – 4 года.</w:t>
      </w:r>
    </w:p>
    <w:p w:rsidR="00146B37" w:rsidRPr="00146B37" w:rsidRDefault="00146B37" w:rsidP="00146B37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146B37">
        <w:rPr>
          <w:rFonts w:ascii="Times New Roman" w:hAnsi="Times New Roman"/>
          <w:sz w:val="40"/>
          <w:szCs w:val="40"/>
        </w:rPr>
        <w:t>Отношения между родителями (законными представителями) и  Учреждением  регулируются договором между ними.</w:t>
      </w:r>
    </w:p>
    <w:p w:rsidR="00146B37" w:rsidRPr="00146B37" w:rsidRDefault="00146B37" w:rsidP="00146B37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Ступень основного общего образования</w:t>
      </w:r>
      <w:r w:rsidRPr="00146B37">
        <w:rPr>
          <w:rFonts w:ascii="Times New Roman" w:hAnsi="Times New Roman"/>
          <w:b/>
          <w:sz w:val="40"/>
          <w:szCs w:val="40"/>
        </w:rPr>
        <w:t xml:space="preserve">, </w:t>
      </w:r>
      <w:r w:rsidRPr="00146B37">
        <w:rPr>
          <w:rFonts w:ascii="Times New Roman" w:hAnsi="Times New Roman"/>
          <w:sz w:val="40"/>
          <w:szCs w:val="40"/>
        </w:rPr>
        <w:t>включающая учащихся 5-9 классов</w:t>
      </w:r>
      <w:r w:rsidRPr="00146B37">
        <w:rPr>
          <w:rFonts w:ascii="Times New Roman" w:hAnsi="Times New Roman"/>
          <w:b/>
          <w:sz w:val="40"/>
          <w:szCs w:val="40"/>
        </w:rPr>
        <w:t xml:space="preserve">. </w:t>
      </w:r>
      <w:r w:rsidRPr="00146B37">
        <w:rPr>
          <w:rFonts w:ascii="Times New Roman" w:hAnsi="Times New Roman"/>
          <w:sz w:val="40"/>
          <w:szCs w:val="40"/>
        </w:rPr>
        <w:t xml:space="preserve">Реализуется программа основного общего образования и дополнительного образования. На данной ступени осуществляется </w:t>
      </w:r>
      <w:proofErr w:type="spellStart"/>
      <w:r w:rsidRPr="00146B37">
        <w:rPr>
          <w:rFonts w:ascii="Times New Roman" w:hAnsi="Times New Roman"/>
          <w:sz w:val="40"/>
          <w:szCs w:val="40"/>
        </w:rPr>
        <w:t>предпрофильная</w:t>
      </w:r>
      <w:proofErr w:type="spellEnd"/>
      <w:r w:rsidRPr="00146B37">
        <w:rPr>
          <w:rFonts w:ascii="Times New Roman" w:hAnsi="Times New Roman"/>
          <w:sz w:val="40"/>
          <w:szCs w:val="40"/>
        </w:rPr>
        <w:t xml:space="preserve"> подготовка учащихся для выбора будущего профиля обучения: гуманитарного, физико-математического и химико-биологического и другими в соответствии с запросами обучающихся и их родителями (законными представителями). Ступень завершается  государственной итоговой аттестацией. Порядок проведения аттестации определяется «Положением об итоговой аттестации выпускников 9 классов».</w:t>
      </w:r>
    </w:p>
    <w:p w:rsidR="00146B37" w:rsidRPr="00146B37" w:rsidRDefault="00146B37" w:rsidP="00146B37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146B37">
        <w:rPr>
          <w:rFonts w:ascii="Times New Roman" w:hAnsi="Times New Roman"/>
          <w:sz w:val="40"/>
          <w:szCs w:val="40"/>
        </w:rPr>
        <w:lastRenderedPageBreak/>
        <w:t xml:space="preserve">         Нормативный срок освоения образовательной программы основного общего образования – 5 лет.</w:t>
      </w:r>
    </w:p>
    <w:p w:rsidR="00146B37" w:rsidRPr="00146B37" w:rsidRDefault="00146B37" w:rsidP="00146B37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146B37">
        <w:rPr>
          <w:rFonts w:ascii="Times New Roman" w:hAnsi="Times New Roman"/>
          <w:sz w:val="40"/>
          <w:szCs w:val="40"/>
        </w:rPr>
        <w:t>Отношения между родителями (законными представителями) и  Учреждением  регулируются договором между ними.</w:t>
      </w:r>
    </w:p>
    <w:p w:rsidR="00146B37" w:rsidRPr="00146B37" w:rsidRDefault="00146B37" w:rsidP="00146B37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Ступень среднего общего образования</w:t>
      </w:r>
      <w:r w:rsidRPr="00146B37">
        <w:rPr>
          <w:rFonts w:ascii="Times New Roman" w:hAnsi="Times New Roman"/>
          <w:b/>
          <w:sz w:val="40"/>
          <w:szCs w:val="40"/>
        </w:rPr>
        <w:t>,</w:t>
      </w:r>
      <w:r w:rsidRPr="00146B37">
        <w:rPr>
          <w:rFonts w:ascii="Times New Roman" w:hAnsi="Times New Roman"/>
          <w:sz w:val="40"/>
          <w:szCs w:val="40"/>
        </w:rPr>
        <w:t xml:space="preserve"> включающая учащихся 10 – 11 классов</w:t>
      </w:r>
      <w:r w:rsidRPr="00146B37">
        <w:rPr>
          <w:rFonts w:ascii="Times New Roman" w:hAnsi="Times New Roman"/>
          <w:b/>
          <w:sz w:val="40"/>
          <w:szCs w:val="40"/>
        </w:rPr>
        <w:t xml:space="preserve">. </w:t>
      </w:r>
      <w:r w:rsidRPr="00146B37">
        <w:rPr>
          <w:rFonts w:ascii="Times New Roman" w:hAnsi="Times New Roman"/>
          <w:sz w:val="40"/>
          <w:szCs w:val="40"/>
        </w:rPr>
        <w:t xml:space="preserve">Реализуется программа среднего общего образования, программы дополнительного образования. Организовано профильное обучение учащихся. Профили формируются в соответствии с образовательными запросами родителей (законных представителей) и учащихся, с учетом кадровых и материально-технических возможностей Учреждения.  Ступень завершается государственной итоговой аттестацией учащихся в форме единого государственного экзамена. </w:t>
      </w:r>
    </w:p>
    <w:p w:rsidR="00146B37" w:rsidRPr="00146B37" w:rsidRDefault="00146B37" w:rsidP="00146B37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146B37">
        <w:rPr>
          <w:rFonts w:ascii="Times New Roman" w:hAnsi="Times New Roman"/>
          <w:sz w:val="40"/>
          <w:szCs w:val="40"/>
        </w:rPr>
        <w:t xml:space="preserve">         Нормативный срок освоения образовательной программы среднего общего образования – 2 года.</w:t>
      </w:r>
    </w:p>
    <w:p w:rsidR="00146B37" w:rsidRDefault="00146B37" w:rsidP="00146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B37">
        <w:rPr>
          <w:rFonts w:ascii="Times New Roman" w:hAnsi="Times New Roman"/>
          <w:sz w:val="40"/>
          <w:szCs w:val="40"/>
        </w:rPr>
        <w:t>Отношения между родителями (законными представителями) и  Учреждением  регулируются договором между ними</w:t>
      </w:r>
      <w:r>
        <w:rPr>
          <w:rFonts w:ascii="Times New Roman" w:hAnsi="Times New Roman"/>
          <w:sz w:val="28"/>
          <w:szCs w:val="28"/>
        </w:rPr>
        <w:t>.</w:t>
      </w:r>
    </w:p>
    <w:p w:rsidR="00786A56" w:rsidRDefault="00786A56"/>
    <w:sectPr w:rsidR="00786A56" w:rsidSect="0078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B37"/>
    <w:rsid w:val="00146B37"/>
    <w:rsid w:val="0078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2018-11-10T15:58:00Z</dcterms:created>
  <dcterms:modified xsi:type="dcterms:W3CDTF">2018-11-10T16:04:00Z</dcterms:modified>
</cp:coreProperties>
</file>